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CC" w:rsidRPr="00DA3A0D" w:rsidRDefault="009C7CCC" w:rsidP="009C7CCC">
      <w:pPr>
        <w:keepNext/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CB469C" wp14:editId="50609E05">
            <wp:simplePos x="0" y="0"/>
            <wp:positionH relativeFrom="column">
              <wp:posOffset>24765</wp:posOffset>
            </wp:positionH>
            <wp:positionV relativeFrom="paragraph">
              <wp:posOffset>165735</wp:posOffset>
            </wp:positionV>
            <wp:extent cx="2371725" cy="1581150"/>
            <wp:effectExtent l="0" t="0" r="9525" b="0"/>
            <wp:wrapTopAndBottom/>
            <wp:docPr id="1" name="Рисунок 1" descr="&amp;Mcy;&amp;iecy;&amp;zhcy;&amp;kcy;&amp;ocy;&amp;mcy;&amp;ncy;&amp;acy;&amp;tcy;&amp;ncy;&amp;ycy;&amp;iecy; &amp;dcy;&amp;vcy;&amp;iecy;&amp;rcy;&amp;icy; &amp;Bcy;&amp;iecy;&amp;rcy;&amp;ie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iecy;&amp;zhcy;&amp;kcy;&amp;ocy;&amp;mcy;&amp;ncy;&amp;acy;&amp;tcy;&amp;ncy;&amp;ycy;&amp;iecy; &amp;dcy;&amp;vcy;&amp;iecy;&amp;rcy;&amp;icy; &amp;Bcy;&amp;iecy;&amp;rcy;&amp;ie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A0D">
        <w:t xml:space="preserve">   </w:t>
      </w:r>
      <w:r w:rsidR="00F31CF4" w:rsidRPr="00DA3A0D">
        <w:t xml:space="preserve"> </w:t>
      </w:r>
      <w:hyperlink r:id="rId7" w:history="1">
        <w:r w:rsidR="00F31CF4" w:rsidRPr="00B81F0E">
          <w:rPr>
            <w:rStyle w:val="a7"/>
            <w:lang w:val="en-US"/>
          </w:rPr>
          <w:t>www</w:t>
        </w:r>
        <w:r w:rsidR="00F31CF4" w:rsidRPr="00DA3A0D">
          <w:rPr>
            <w:rStyle w:val="a7"/>
          </w:rPr>
          <w:t>.</w:t>
        </w:r>
        <w:proofErr w:type="spellStart"/>
        <w:r w:rsidR="00F31CF4" w:rsidRPr="00B81F0E">
          <w:rPr>
            <w:rStyle w:val="a7"/>
            <w:lang w:val="en-US"/>
          </w:rPr>
          <w:t>dveri</w:t>
        </w:r>
        <w:proofErr w:type="spellEnd"/>
        <w:r w:rsidR="00F31CF4" w:rsidRPr="00DA3A0D">
          <w:rPr>
            <w:rStyle w:val="a7"/>
          </w:rPr>
          <w:t>-</w:t>
        </w:r>
        <w:proofErr w:type="spellStart"/>
        <w:r w:rsidR="00F31CF4" w:rsidRPr="00B81F0E">
          <w:rPr>
            <w:rStyle w:val="a7"/>
            <w:lang w:val="en-US"/>
          </w:rPr>
          <w:t>berest</w:t>
        </w:r>
        <w:proofErr w:type="spellEnd"/>
        <w:r w:rsidR="00F31CF4" w:rsidRPr="00DA3A0D">
          <w:rPr>
            <w:rStyle w:val="a7"/>
          </w:rPr>
          <w:t>.</w:t>
        </w:r>
        <w:proofErr w:type="spellStart"/>
        <w:r w:rsidR="00F31CF4" w:rsidRPr="00B81F0E">
          <w:rPr>
            <w:rStyle w:val="a7"/>
            <w:lang w:val="en-US"/>
          </w:rPr>
          <w:t>ru</w:t>
        </w:r>
        <w:proofErr w:type="spellEnd"/>
      </w:hyperlink>
    </w:p>
    <w:p w:rsidR="00F31CF4" w:rsidRDefault="00F31CF4" w:rsidP="009C7CCC">
      <w:pPr>
        <w:keepNext/>
        <w:spacing w:after="120"/>
      </w:pPr>
    </w:p>
    <w:p w:rsidR="00066039" w:rsidRPr="00CF5E58" w:rsidRDefault="00C52778" w:rsidP="00D87038">
      <w:pPr>
        <w:rPr>
          <w:rFonts w:ascii="Times New Roman" w:hAnsi="Times New Roman" w:cs="Times New Roman"/>
          <w:b/>
        </w:rPr>
      </w:pPr>
      <w:r w:rsidRPr="00CF5E58">
        <w:rPr>
          <w:rFonts w:ascii="Times New Roman" w:hAnsi="Times New Roman" w:cs="Times New Roman"/>
          <w:b/>
        </w:rPr>
        <w:t xml:space="preserve">ПАСПОРТ НА МЕЖКОМНАТНЫЕ ДВЕРИ </w:t>
      </w:r>
    </w:p>
    <w:p w:rsidR="00DD4F56" w:rsidRPr="00FC4221" w:rsidRDefault="00D87038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1.Технические требования</w:t>
      </w:r>
    </w:p>
    <w:p w:rsidR="00D87038" w:rsidRPr="00CF5E58" w:rsidRDefault="00D87038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1.1 Межкомнатные двери (далее по тексту-изделия, двери) изготавливаются в соответствии с требованиями стандартов и технических условий на конкретные типы, размеры и конструкцию этих изделий, а</w:t>
      </w:r>
      <w:r w:rsidR="00296AD1" w:rsidRPr="00CF5E58">
        <w:rPr>
          <w:rFonts w:ascii="Times New Roman" w:hAnsi="Times New Roman" w:cs="Times New Roman"/>
        </w:rPr>
        <w:t xml:space="preserve"> </w:t>
      </w:r>
      <w:r w:rsidR="009E3443" w:rsidRPr="00CF5E58">
        <w:rPr>
          <w:rFonts w:ascii="Times New Roman" w:hAnsi="Times New Roman" w:cs="Times New Roman"/>
        </w:rPr>
        <w:t>также</w:t>
      </w:r>
      <w:r w:rsidRPr="00CF5E58">
        <w:rPr>
          <w:rFonts w:ascii="Times New Roman" w:hAnsi="Times New Roman" w:cs="Times New Roman"/>
        </w:rPr>
        <w:t xml:space="preserve"> по рабочим чертежам, утвержденным изготовителем в установленном порядке.</w:t>
      </w:r>
    </w:p>
    <w:p w:rsidR="00D87038" w:rsidRPr="00FC4221" w:rsidRDefault="00D87038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2. Область применения</w:t>
      </w:r>
    </w:p>
    <w:p w:rsidR="00D87038" w:rsidRPr="00CF5E58" w:rsidRDefault="00D87038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2.1 Межкомнатные двери предназначены для внутреннего использования в жилых и общественных зданиях, производственных и вспомогательных зданиях и </w:t>
      </w:r>
      <w:r w:rsidR="002025ED" w:rsidRPr="00CF5E58">
        <w:rPr>
          <w:rFonts w:ascii="Times New Roman" w:hAnsi="Times New Roman" w:cs="Times New Roman"/>
        </w:rPr>
        <w:t>сооружениях, для</w:t>
      </w:r>
      <w:r w:rsidRPr="00CF5E58">
        <w:rPr>
          <w:rFonts w:ascii="Times New Roman" w:hAnsi="Times New Roman" w:cs="Times New Roman"/>
        </w:rPr>
        <w:t xml:space="preserve"> сантехнических узлов.</w:t>
      </w:r>
    </w:p>
    <w:p w:rsidR="00D87038" w:rsidRPr="00FC4221" w:rsidRDefault="00D87038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3. Комплектация</w:t>
      </w:r>
    </w:p>
    <w:p w:rsidR="00D87038" w:rsidRPr="00CF5E58" w:rsidRDefault="0049751C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Размер: </w:t>
      </w:r>
      <w:r w:rsidR="00D87038" w:rsidRPr="00CF5E58">
        <w:rPr>
          <w:rFonts w:ascii="Times New Roman" w:hAnsi="Times New Roman" w:cs="Times New Roman"/>
        </w:rPr>
        <w:t>______________________________</w:t>
      </w:r>
      <w:r w:rsidRPr="00CF5E58">
        <w:rPr>
          <w:rFonts w:ascii="Times New Roman" w:hAnsi="Times New Roman" w:cs="Times New Roman"/>
        </w:rPr>
        <w:t>________</w:t>
      </w:r>
    </w:p>
    <w:p w:rsidR="00D87038" w:rsidRPr="00CF5E58" w:rsidRDefault="00D87038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Наименование: ______________________________</w:t>
      </w:r>
      <w:r w:rsidR="0049751C" w:rsidRPr="00CF5E58">
        <w:rPr>
          <w:rFonts w:ascii="Times New Roman" w:hAnsi="Times New Roman" w:cs="Times New Roman"/>
        </w:rPr>
        <w:t>_</w:t>
      </w:r>
    </w:p>
    <w:p w:rsidR="0049751C" w:rsidRPr="00CF5E58" w:rsidRDefault="0049751C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Цвет: ________________________________________</w:t>
      </w:r>
    </w:p>
    <w:p w:rsidR="0049751C" w:rsidRPr="00CF5E58" w:rsidRDefault="0049751C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3.1 Дополнительная комплектация: </w:t>
      </w:r>
      <w:proofErr w:type="spellStart"/>
      <w:r w:rsidRPr="00CF5E58">
        <w:rPr>
          <w:rFonts w:ascii="Times New Roman" w:hAnsi="Times New Roman" w:cs="Times New Roman"/>
        </w:rPr>
        <w:t>погонажные</w:t>
      </w:r>
      <w:proofErr w:type="spellEnd"/>
      <w:r w:rsidRPr="00CF5E58">
        <w:rPr>
          <w:rFonts w:ascii="Times New Roman" w:hAnsi="Times New Roman" w:cs="Times New Roman"/>
        </w:rPr>
        <w:t xml:space="preserve"> изделия: стойки короба, доборы, наличники, притворные планки.</w:t>
      </w:r>
    </w:p>
    <w:p w:rsidR="0049751C" w:rsidRPr="00FC4221" w:rsidRDefault="0049751C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4. Гарантийные обязательства</w:t>
      </w:r>
    </w:p>
    <w:p w:rsidR="0049751C" w:rsidRPr="00FC4221" w:rsidRDefault="0049751C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ВНИМАНИЕ!!! Срок службы и сохранность межкомнатных дверей зависит не только от качества материала, но и от правильного ухода за дверями при эксплуатации.</w:t>
      </w:r>
    </w:p>
    <w:p w:rsidR="0049751C" w:rsidRPr="00CF5E58" w:rsidRDefault="0049751C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4.1 Производитель подтверждает отсутствие каких-либо дефектов в купленном Вами изделии и предоставляет гарантию по устранению скрытых произв</w:t>
      </w:r>
      <w:r w:rsidR="00DA3A0D">
        <w:rPr>
          <w:rFonts w:ascii="Times New Roman" w:hAnsi="Times New Roman" w:cs="Times New Roman"/>
        </w:rPr>
        <w:t>одственных дефектов в течении 1 года</w:t>
      </w:r>
      <w:r w:rsidRPr="00CF5E58">
        <w:rPr>
          <w:rFonts w:ascii="Times New Roman" w:hAnsi="Times New Roman" w:cs="Times New Roman"/>
        </w:rPr>
        <w:t xml:space="preserve"> (при условии соблюдения правил транспортировки, хранения и эксплуатации). Срок эксплуатации не менее 7 лет. Д</w:t>
      </w:r>
      <w:r w:rsidR="002025ED" w:rsidRPr="00CF5E58">
        <w:rPr>
          <w:rFonts w:ascii="Times New Roman" w:hAnsi="Times New Roman" w:cs="Times New Roman"/>
        </w:rPr>
        <w:t>ата отгрузки продукции указывается в товарных накладных.</w:t>
      </w:r>
    </w:p>
    <w:p w:rsidR="002025ED" w:rsidRPr="00CF5E58" w:rsidRDefault="002025ED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4.2 Условия гарантии прописываются в договоре купли-продаже или договоре поставки (для юридических лиц).</w:t>
      </w:r>
    </w:p>
    <w:p w:rsidR="002025ED" w:rsidRPr="00CF5E58" w:rsidRDefault="002025ED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4.3 Производитель оставляет за собой право отказаться от бесплатного гарантийного ремонта или замену изделия в случае нарушения правил транспортировки, хранения и эксплуатации, а </w:t>
      </w:r>
      <w:r w:rsidR="009E3443" w:rsidRPr="00CF5E58">
        <w:rPr>
          <w:rFonts w:ascii="Times New Roman" w:hAnsi="Times New Roman" w:cs="Times New Roman"/>
        </w:rPr>
        <w:t>также</w:t>
      </w:r>
      <w:r w:rsidRPr="00CF5E58">
        <w:rPr>
          <w:rFonts w:ascii="Times New Roman" w:hAnsi="Times New Roman" w:cs="Times New Roman"/>
        </w:rPr>
        <w:t xml:space="preserve"> в случаях в подпунктах 4.3.1. и 4.3.2.</w:t>
      </w:r>
    </w:p>
    <w:p w:rsidR="002025ED" w:rsidRPr="00CF5E58" w:rsidRDefault="002025ED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4.3.1 Межкомнатные двери не подлежат гарантии в случаях:</w:t>
      </w:r>
    </w:p>
    <w:p w:rsidR="002025ED" w:rsidRPr="00CF5E58" w:rsidRDefault="002025ED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-если обнаружены следы изменений конструкции изделия;</w:t>
      </w:r>
    </w:p>
    <w:p w:rsidR="002025ED" w:rsidRPr="00CF5E58" w:rsidRDefault="002025ED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lastRenderedPageBreak/>
        <w:t>-нарушения правил транспортировки, хранения и эксплуатации.</w:t>
      </w:r>
    </w:p>
    <w:p w:rsidR="00296AD1" w:rsidRPr="00CF5E58" w:rsidRDefault="002025ED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4.3.2 Гарантия не распространяется</w:t>
      </w:r>
      <w:r w:rsidR="00296AD1" w:rsidRPr="00CF5E58">
        <w:rPr>
          <w:rFonts w:ascii="Times New Roman" w:hAnsi="Times New Roman" w:cs="Times New Roman"/>
        </w:rPr>
        <w:t xml:space="preserve"> на следующие дефекты:</w:t>
      </w:r>
    </w:p>
    <w:p w:rsidR="002025ED" w:rsidRPr="00CF5E58" w:rsidRDefault="00296AD1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- возникшие в результате </w:t>
      </w:r>
      <w:r w:rsidR="002025ED" w:rsidRPr="00CF5E58">
        <w:rPr>
          <w:rFonts w:ascii="Times New Roman" w:hAnsi="Times New Roman" w:cs="Times New Roman"/>
        </w:rPr>
        <w:t>механического воз</w:t>
      </w:r>
      <w:r w:rsidRPr="00CF5E58">
        <w:rPr>
          <w:rFonts w:ascii="Times New Roman" w:hAnsi="Times New Roman" w:cs="Times New Roman"/>
        </w:rPr>
        <w:t>действия (удара, падения и пр.);</w:t>
      </w:r>
    </w:p>
    <w:p w:rsidR="002025ED" w:rsidRPr="00CF5E58" w:rsidRDefault="00296AD1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 возникшие в результате не квалифицированного монтажа;</w:t>
      </w:r>
    </w:p>
    <w:p w:rsidR="00296AD1" w:rsidRPr="00CF5E58" w:rsidRDefault="00296AD1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 возникшие в результате падения на поверхность изделия едких, плавких и горючих веществ;</w:t>
      </w:r>
    </w:p>
    <w:p w:rsidR="00296AD1" w:rsidRPr="00CF5E58" w:rsidRDefault="00296AD1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 возникшие в результате</w:t>
      </w:r>
      <w:r w:rsidR="00AD400B" w:rsidRPr="00CF5E58">
        <w:rPr>
          <w:rFonts w:ascii="Times New Roman" w:hAnsi="Times New Roman" w:cs="Times New Roman"/>
        </w:rPr>
        <w:t xml:space="preserve"> пожара, взрыва, стихии;</w:t>
      </w:r>
    </w:p>
    <w:p w:rsidR="00AD400B" w:rsidRPr="00CF5E58" w:rsidRDefault="00AD400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-возникшие в результате негативных бытовых факторов.</w:t>
      </w:r>
    </w:p>
    <w:p w:rsidR="00AD400B" w:rsidRPr="00CF5E58" w:rsidRDefault="00AD400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4.4 При обнаружении производственного дефекта необходимо обратиться к фирме-продавцу. Возврат изделия осуществляется строго в упаковке, обеспечивающей сохранность дверного полотна. Правила(инструкции) хранения, транспортировки и эксплуатации межкомнатных дверей. </w:t>
      </w:r>
      <w:r w:rsidRPr="00FC4221">
        <w:rPr>
          <w:rFonts w:ascii="Times New Roman" w:hAnsi="Times New Roman" w:cs="Times New Roman"/>
          <w:b/>
        </w:rPr>
        <w:t>5.</w:t>
      </w:r>
      <w:r w:rsidR="009E3443" w:rsidRPr="00FC4221">
        <w:rPr>
          <w:rFonts w:ascii="Times New Roman" w:hAnsi="Times New Roman" w:cs="Times New Roman"/>
          <w:b/>
        </w:rPr>
        <w:t xml:space="preserve"> </w:t>
      </w:r>
      <w:r w:rsidRPr="00FC4221">
        <w:rPr>
          <w:rFonts w:ascii="Times New Roman" w:hAnsi="Times New Roman" w:cs="Times New Roman"/>
          <w:b/>
        </w:rPr>
        <w:t>Транспортировка</w:t>
      </w:r>
    </w:p>
    <w:p w:rsidR="00AD400B" w:rsidRPr="00CF5E58" w:rsidRDefault="00AD400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5.2 При хранении и транспортировки дверей должны быть приняты меры для предохранения их механического повреждения, загрязнения, увлажнения, воздействия атмосферных осадков.</w:t>
      </w:r>
    </w:p>
    <w:p w:rsidR="00D26BB5" w:rsidRPr="00CF5E58" w:rsidRDefault="00AD400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5.2 Допускается перевозка межкомнатных дверей в крытых</w:t>
      </w:r>
      <w:r w:rsidR="00D26BB5" w:rsidRPr="00CF5E58">
        <w:rPr>
          <w:rFonts w:ascii="Times New Roman" w:hAnsi="Times New Roman" w:cs="Times New Roman"/>
        </w:rPr>
        <w:t xml:space="preserve"> транспортных средствах и контейнерах в соответствии с действующими планами перевозки грузов.</w:t>
      </w:r>
      <w:r w:rsidR="009E3443" w:rsidRPr="00CF5E58">
        <w:rPr>
          <w:rFonts w:ascii="Times New Roman" w:hAnsi="Times New Roman" w:cs="Times New Roman"/>
        </w:rPr>
        <w:t xml:space="preserve"> </w:t>
      </w:r>
      <w:r w:rsidR="00D26BB5" w:rsidRPr="00CF5E58">
        <w:rPr>
          <w:rFonts w:ascii="Times New Roman" w:hAnsi="Times New Roman" w:cs="Times New Roman"/>
        </w:rPr>
        <w:t>Зона погрузки дверей в транспортном</w:t>
      </w:r>
      <w:r w:rsidR="009E3443" w:rsidRPr="00CF5E58">
        <w:rPr>
          <w:rFonts w:ascii="Times New Roman" w:hAnsi="Times New Roman" w:cs="Times New Roman"/>
        </w:rPr>
        <w:t xml:space="preserve"> средстве или контейнере не должна</w:t>
      </w:r>
      <w:r w:rsidR="00D26BB5" w:rsidRPr="00CF5E58">
        <w:rPr>
          <w:rFonts w:ascii="Times New Roman" w:hAnsi="Times New Roman" w:cs="Times New Roman"/>
        </w:rPr>
        <w:t xml:space="preserve"> иметь</w:t>
      </w:r>
      <w:r w:rsidR="009E3443" w:rsidRPr="00CF5E58">
        <w:rPr>
          <w:rFonts w:ascii="Times New Roman" w:hAnsi="Times New Roman" w:cs="Times New Roman"/>
        </w:rPr>
        <w:t xml:space="preserve"> </w:t>
      </w:r>
      <w:r w:rsidR="00D26BB5" w:rsidRPr="00CF5E58">
        <w:rPr>
          <w:rFonts w:ascii="Times New Roman" w:hAnsi="Times New Roman" w:cs="Times New Roman"/>
        </w:rPr>
        <w:t>выступающих элементов, способных повредить продукцию.</w:t>
      </w:r>
    </w:p>
    <w:p w:rsidR="00D26BB5" w:rsidRPr="00CF5E58" w:rsidRDefault="00D26BB5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5.3 Транспортировка изделия должна производиться только в упаковке завода-изготовителя. Не допускается бросать двери или наступать на них при погрузочно-разгрузочных работах.</w:t>
      </w:r>
    </w:p>
    <w:p w:rsidR="00D26BB5" w:rsidRPr="00CF5E58" w:rsidRDefault="00D26BB5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5.4 Дверные полотна перед их перевозкой должны быть надежно закреплены планками, или др. приспособлениями, не вызывающими повреждения изделия.</w:t>
      </w:r>
    </w:p>
    <w:p w:rsidR="00D26BB5" w:rsidRPr="00CF5E58" w:rsidRDefault="00D26BB5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5.5 Запрещена транспортировка дверей в любом открытом транспорте.</w:t>
      </w:r>
    </w:p>
    <w:p w:rsidR="00D26BB5" w:rsidRPr="00FC4221" w:rsidRDefault="00D26BB5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6. Хранение</w:t>
      </w:r>
    </w:p>
    <w:p w:rsidR="00ED2288" w:rsidRPr="00CF5E58" w:rsidRDefault="00D26BB5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6.1 Двери должны храниться в закрытых помещениях при температуре не ниже-10, но не выше +40 градусах и относительной влажности</w:t>
      </w:r>
      <w:r w:rsidR="00ED2288" w:rsidRPr="00CF5E58">
        <w:rPr>
          <w:rFonts w:ascii="Times New Roman" w:hAnsi="Times New Roman" w:cs="Times New Roman"/>
        </w:rPr>
        <w:t xml:space="preserve"> от 30%</w:t>
      </w:r>
      <w:r w:rsidRPr="00CF5E58">
        <w:rPr>
          <w:rFonts w:ascii="Times New Roman" w:hAnsi="Times New Roman" w:cs="Times New Roman"/>
        </w:rPr>
        <w:t xml:space="preserve"> </w:t>
      </w:r>
      <w:r w:rsidR="00ED2288" w:rsidRPr="00CF5E58">
        <w:rPr>
          <w:rFonts w:ascii="Times New Roman" w:hAnsi="Times New Roman" w:cs="Times New Roman"/>
        </w:rPr>
        <w:t>до 70%.</w:t>
      </w:r>
    </w:p>
    <w:p w:rsidR="00ED2288" w:rsidRPr="00CF5E58" w:rsidRDefault="00ED2288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6.2 Хранить двери можно как горизонтальном, так и в вертикальном положении.</w:t>
      </w:r>
    </w:p>
    <w:p w:rsidR="00ED2288" w:rsidRPr="00CF5E58" w:rsidRDefault="00ED2288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6.2.1 Хранение дверей в вертикальном положении: угол наклона дверей не должен быть более 15 градусов, чтобы исключить искривление полотна.</w:t>
      </w:r>
    </w:p>
    <w:p w:rsidR="00D337FB" w:rsidRPr="00CF5E58" w:rsidRDefault="00ED2288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6.2.2 Хранение дверей в горизонтальном положении: </w:t>
      </w:r>
      <w:r w:rsidR="00D337FB" w:rsidRPr="00CF5E58">
        <w:rPr>
          <w:rFonts w:ascii="Times New Roman" w:hAnsi="Times New Roman" w:cs="Times New Roman"/>
        </w:rPr>
        <w:t>дверные полотна должны быть расположены на ровной поверхности, с укладкой в стопе.</w:t>
      </w:r>
    </w:p>
    <w:p w:rsidR="00D337FB" w:rsidRPr="00FC4221" w:rsidRDefault="00D337FB" w:rsidP="00D87038">
      <w:pPr>
        <w:rPr>
          <w:rFonts w:ascii="Times New Roman" w:hAnsi="Times New Roman" w:cs="Times New Roman"/>
          <w:b/>
        </w:rPr>
      </w:pPr>
      <w:r w:rsidRPr="00FC4221">
        <w:rPr>
          <w:rFonts w:ascii="Times New Roman" w:hAnsi="Times New Roman" w:cs="Times New Roman"/>
          <w:b/>
        </w:rPr>
        <w:t>6.3 Категорически не допускается:</w:t>
      </w:r>
    </w:p>
    <w:p w:rsidR="00D337FB" w:rsidRPr="00CF5E58" w:rsidRDefault="00D337F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-прямого теплового воздействия температурой более +50 градусов;</w:t>
      </w:r>
    </w:p>
    <w:p w:rsidR="00D337FB" w:rsidRPr="00CF5E58" w:rsidRDefault="00D337FB" w:rsidP="00D87038">
      <w:pPr>
        <w:rPr>
          <w:rFonts w:ascii="Times New Roman" w:hAnsi="Times New Roman" w:cs="Times New Roman"/>
        </w:rPr>
      </w:pPr>
      <w:bookmarkStart w:id="0" w:name="_GoBack"/>
      <w:bookmarkEnd w:id="0"/>
      <w:r w:rsidRPr="00CF5E58">
        <w:rPr>
          <w:rFonts w:ascii="Times New Roman" w:hAnsi="Times New Roman" w:cs="Times New Roman"/>
        </w:rPr>
        <w:t>-хранение в помещении где производится ремонт или строительные работы;</w:t>
      </w:r>
    </w:p>
    <w:p w:rsidR="00D337FB" w:rsidRPr="00CF5E58" w:rsidRDefault="00D337F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-хранение изделия в близи отопительных приборов (не менее 1 метра от такого прибора)</w:t>
      </w:r>
    </w:p>
    <w:p w:rsidR="00D337FB" w:rsidRPr="00CF5E58" w:rsidRDefault="00D337F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7. Установка</w:t>
      </w:r>
    </w:p>
    <w:p w:rsidR="00D337FB" w:rsidRPr="00CF5E58" w:rsidRDefault="00D337F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7.1 Перед установкой, особенно в зимний период, необходимо 2-3 дня выдержать двери в помещении (в котором они будут эксплуатироваться) для акклиматизации, с соблюдением всех мер, указанных в пункте 6.</w:t>
      </w:r>
    </w:p>
    <w:p w:rsidR="00D337FB" w:rsidRPr="00CF5E58" w:rsidRDefault="00D337F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lastRenderedPageBreak/>
        <w:t>7.2 Внешний вид двери должен быть проверен (осмотрен) покупателям до начала установки (до врезки петель и замков).</w:t>
      </w:r>
    </w:p>
    <w:p w:rsidR="00AD400B" w:rsidRPr="00CF5E58" w:rsidRDefault="00D337FB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7.3</w:t>
      </w:r>
      <w:r w:rsidR="00810112" w:rsidRPr="00CF5E58">
        <w:rPr>
          <w:rFonts w:ascii="Times New Roman" w:hAnsi="Times New Roman" w:cs="Times New Roman"/>
        </w:rPr>
        <w:t xml:space="preserve"> Монтаж дверей должен осуществляться специализированными службами. Окончание монтажных работ должно подтверждаться актом сдачи-приемки, включающим в себя гарантийные обязательства производителя работ. Во избежание осложнений при монтаже, важно чтобы замер, и установка дверей производились одним и тем же подрядчиком.</w:t>
      </w:r>
      <w:r w:rsidR="00AD400B" w:rsidRPr="00CF5E58">
        <w:rPr>
          <w:rFonts w:ascii="Times New Roman" w:hAnsi="Times New Roman" w:cs="Times New Roman"/>
        </w:rPr>
        <w:t xml:space="preserve"> </w:t>
      </w:r>
    </w:p>
    <w:p w:rsidR="00810112" w:rsidRPr="00CF5E58" w:rsidRDefault="00810112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7.4 Монтаж межкомнатных дверей должен осуществляться в полностью отделанном помещении, то есть с уложенными полами, окрашенными стенами, наклеенными обоями. В случае если установка осуществляется в строящемся или ремонтируемом помещении, необходимо убедиться в том, что влажность и температура соответствуют </w:t>
      </w:r>
      <w:r w:rsidR="00A3061E" w:rsidRPr="00CF5E58">
        <w:rPr>
          <w:rFonts w:ascii="Times New Roman" w:hAnsi="Times New Roman" w:cs="Times New Roman"/>
        </w:rPr>
        <w:t>настоящим требованиям по эксплуатации.</w:t>
      </w:r>
    </w:p>
    <w:p w:rsidR="00A3061E" w:rsidRPr="00CF5E58" w:rsidRDefault="00A3061E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7.5 В близи на расстоянии не менее 1 метра) отопительных и нагревательных приборов установка межкомнатных дверей запрещена.</w:t>
      </w:r>
    </w:p>
    <w:p w:rsidR="00A3061E" w:rsidRPr="00CF5E58" w:rsidRDefault="00A3061E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7.6 Заводскую упаковку необходимо сохранять как можно дольше до момента установки. В случае обнаружения дефектов производственного характера составляется акт и фотографии дефектов, которые направляются организации, осуществляющей продажу.</w:t>
      </w:r>
    </w:p>
    <w:p w:rsidR="00A3061E" w:rsidRPr="00CF5E58" w:rsidRDefault="00A3061E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8. Эксплуатация и уход</w:t>
      </w:r>
    </w:p>
    <w:p w:rsidR="009821E0" w:rsidRPr="00CF5E58" w:rsidRDefault="00A3061E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8.1 Межкомнатные двери предназначены для эксплуатации внутри помещений, не подверженных перепадам температур, имеющих отопление и вентиляцию, при температуре воздуха не ниже 0 и не выше +40 градусов, при относительной влажность от 30% до 70%. Существенное отклонение от данных параметров приводит к ухудшению потребительских качеств межкомнатных дверей</w:t>
      </w:r>
      <w:r w:rsidR="009821E0" w:rsidRPr="00CF5E58">
        <w:rPr>
          <w:rFonts w:ascii="Times New Roman" w:hAnsi="Times New Roman" w:cs="Times New Roman"/>
        </w:rPr>
        <w:t>.</w:t>
      </w:r>
    </w:p>
    <w:p w:rsidR="009821E0" w:rsidRPr="00CF5E58" w:rsidRDefault="009821E0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8.2 Не допускается прямое попадание солнечных лучей или другое тепловое воздействие в течении продолжительного времени.</w:t>
      </w:r>
    </w:p>
    <w:p w:rsidR="009821E0" w:rsidRPr="00CF5E58" w:rsidRDefault="009821E0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8.3 При установке дверей в сантехнических помещениях необходимо исключить прямое попадание воды на элементы межкомнатной двери и </w:t>
      </w:r>
      <w:proofErr w:type="spellStart"/>
      <w:r w:rsidRPr="00CF5E58">
        <w:rPr>
          <w:rFonts w:ascii="Times New Roman" w:hAnsi="Times New Roman" w:cs="Times New Roman"/>
        </w:rPr>
        <w:t>погонажные</w:t>
      </w:r>
      <w:proofErr w:type="spellEnd"/>
      <w:r w:rsidRPr="00CF5E58">
        <w:rPr>
          <w:rFonts w:ascii="Times New Roman" w:hAnsi="Times New Roman" w:cs="Times New Roman"/>
        </w:rPr>
        <w:t xml:space="preserve"> изделия. Межкомнатные двери не предназначены для использования в помещениях с </w:t>
      </w:r>
      <w:r w:rsidR="009E3443" w:rsidRPr="00CF5E58">
        <w:rPr>
          <w:rFonts w:ascii="Times New Roman" w:hAnsi="Times New Roman" w:cs="Times New Roman"/>
        </w:rPr>
        <w:t>высокой</w:t>
      </w:r>
      <w:r w:rsidRPr="00CF5E58">
        <w:rPr>
          <w:rFonts w:ascii="Times New Roman" w:hAnsi="Times New Roman" w:cs="Times New Roman"/>
        </w:rPr>
        <w:t xml:space="preserve"> относительной влажностью воздуха (душевые, парные)</w:t>
      </w:r>
    </w:p>
    <w:p w:rsidR="009821E0" w:rsidRPr="00CF5E58" w:rsidRDefault="009821E0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8.4При эксплуатации изделия не допускаются царапины и удары по покрытию, контакты с агрессивными </w:t>
      </w:r>
      <w:r w:rsidR="009E3443" w:rsidRPr="00CF5E58">
        <w:rPr>
          <w:rFonts w:ascii="Times New Roman" w:hAnsi="Times New Roman" w:cs="Times New Roman"/>
        </w:rPr>
        <w:t>составами, так</w:t>
      </w:r>
      <w:r w:rsidRPr="00CF5E58">
        <w:rPr>
          <w:rFonts w:ascii="Times New Roman" w:hAnsi="Times New Roman" w:cs="Times New Roman"/>
        </w:rPr>
        <w:t xml:space="preserve"> как на нем могут появиться задиры, потертости, сколы </w:t>
      </w:r>
      <w:r w:rsidR="009E3443" w:rsidRPr="00CF5E58">
        <w:rPr>
          <w:rFonts w:ascii="Times New Roman" w:hAnsi="Times New Roman" w:cs="Times New Roman"/>
        </w:rPr>
        <w:t>и, как</w:t>
      </w:r>
      <w:r w:rsidRPr="00CF5E58">
        <w:rPr>
          <w:rFonts w:ascii="Times New Roman" w:hAnsi="Times New Roman" w:cs="Times New Roman"/>
        </w:rPr>
        <w:t xml:space="preserve"> следствие, ухудшение внешнего вида.</w:t>
      </w:r>
    </w:p>
    <w:p w:rsidR="009E3443" w:rsidRPr="00CF5E58" w:rsidRDefault="009821E0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 xml:space="preserve">8.5 В случае загрязнения двери, рекомендуется использовать средства за уходом за мебелью. </w:t>
      </w:r>
      <w:r w:rsidR="009E3443" w:rsidRPr="00CF5E58">
        <w:rPr>
          <w:rFonts w:ascii="Times New Roman" w:hAnsi="Times New Roman" w:cs="Times New Roman"/>
        </w:rPr>
        <w:t>Используйте для ухода за межкомнатными дверьми только качественные, специально предназначенные для этих целей чистящие и полирующие средства (в соответствии с прилагаемыми к ним инструкциями о способе и области применения).</w:t>
      </w:r>
    </w:p>
    <w:p w:rsidR="009E3443" w:rsidRPr="00CF5E58" w:rsidRDefault="009E3443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8.6 Не допускается применять для ухода за межкомнатными дверьми чистящие средства, содержащие в своем составе абразивные материалы, кислоты, щелочи и т.п. для избегания повреждения очищаемой поверхности.</w:t>
      </w:r>
    </w:p>
    <w:p w:rsidR="009E3443" w:rsidRPr="00CF5E58" w:rsidRDefault="009E3443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9. Уход за стеклом</w:t>
      </w:r>
    </w:p>
    <w:p w:rsidR="00A3061E" w:rsidRDefault="009E3443" w:rsidP="00D87038">
      <w:pPr>
        <w:rPr>
          <w:rFonts w:ascii="Times New Roman" w:hAnsi="Times New Roman" w:cs="Times New Roman"/>
        </w:rPr>
      </w:pPr>
      <w:r w:rsidRPr="00CF5E58">
        <w:rPr>
          <w:rFonts w:ascii="Times New Roman" w:hAnsi="Times New Roman" w:cs="Times New Roman"/>
        </w:rPr>
        <w:t>9.1 Стекло рекомендуется протирать мягкой тканью без ворса по всей поверхности. Затем, также равномерно, вытереть насухо, по всей поверхности.</w:t>
      </w:r>
    </w:p>
    <w:p w:rsidR="00783373" w:rsidRDefault="00783373" w:rsidP="00D87038">
      <w:pPr>
        <w:rPr>
          <w:rFonts w:ascii="Times New Roman" w:hAnsi="Times New Roman" w:cs="Times New Roman"/>
        </w:rPr>
      </w:pPr>
    </w:p>
    <w:p w:rsidR="00783373" w:rsidRPr="00CF5E58" w:rsidRDefault="00783373" w:rsidP="00D87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   _____________________                                </w:t>
      </w:r>
      <w:r w:rsidR="00C52778">
        <w:rPr>
          <w:rFonts w:ascii="Times New Roman" w:hAnsi="Times New Roman" w:cs="Times New Roman"/>
        </w:rPr>
        <w:t>ДАТА УПАКОВКИ _</w:t>
      </w:r>
      <w:r>
        <w:rPr>
          <w:rFonts w:ascii="Times New Roman" w:hAnsi="Times New Roman" w:cs="Times New Roman"/>
        </w:rPr>
        <w:t>__________________</w:t>
      </w:r>
    </w:p>
    <w:sectPr w:rsidR="00783373" w:rsidRPr="00CF5E58" w:rsidSect="00B854D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C7AA8"/>
    <w:multiLevelType w:val="hybridMultilevel"/>
    <w:tmpl w:val="F1C6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1354"/>
    <w:multiLevelType w:val="hybridMultilevel"/>
    <w:tmpl w:val="86F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38"/>
    <w:rsid w:val="00066039"/>
    <w:rsid w:val="002025ED"/>
    <w:rsid w:val="00296AD1"/>
    <w:rsid w:val="0049751C"/>
    <w:rsid w:val="00783373"/>
    <w:rsid w:val="00810112"/>
    <w:rsid w:val="009821E0"/>
    <w:rsid w:val="009A3804"/>
    <w:rsid w:val="009C7CCC"/>
    <w:rsid w:val="009E3443"/>
    <w:rsid w:val="00A3061E"/>
    <w:rsid w:val="00AD400B"/>
    <w:rsid w:val="00B854D2"/>
    <w:rsid w:val="00C52778"/>
    <w:rsid w:val="00CF5E58"/>
    <w:rsid w:val="00D26BB5"/>
    <w:rsid w:val="00D337FB"/>
    <w:rsid w:val="00D87038"/>
    <w:rsid w:val="00DA3A0D"/>
    <w:rsid w:val="00DD4F56"/>
    <w:rsid w:val="00ED2288"/>
    <w:rsid w:val="00F31CF4"/>
    <w:rsid w:val="00FC422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0A6B-A0C1-4076-831A-ADC4658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3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F5E5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54D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D2"/>
    <w:rPr>
      <w:rFonts w:ascii="Calibri" w:hAnsi="Calibri" w:cs="Calibri"/>
      <w:sz w:val="18"/>
      <w:szCs w:val="18"/>
    </w:rPr>
  </w:style>
  <w:style w:type="character" w:styleId="a7">
    <w:name w:val="Hyperlink"/>
    <w:basedOn w:val="a0"/>
    <w:uiPriority w:val="99"/>
    <w:unhideWhenUsed/>
    <w:rsid w:val="00F31CF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eri-ber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5410-8CE3-4E0B-A41A-4BCE259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 ooo</dc:creator>
  <cp:keywords/>
  <dc:description/>
  <cp:lastModifiedBy>berest ooo</cp:lastModifiedBy>
  <cp:revision>19</cp:revision>
  <cp:lastPrinted>2016-10-20T06:54:00Z</cp:lastPrinted>
  <dcterms:created xsi:type="dcterms:W3CDTF">2016-10-19T10:42:00Z</dcterms:created>
  <dcterms:modified xsi:type="dcterms:W3CDTF">2021-07-15T11:45:00Z</dcterms:modified>
</cp:coreProperties>
</file>